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C0FF9" w14:textId="52D73282" w:rsidR="00427CE1" w:rsidRPr="0088707A" w:rsidRDefault="0088707A" w:rsidP="0088707A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707A">
        <w:rPr>
          <w:rFonts w:ascii="Times New Roman" w:hAnsi="Times New Roman" w:cs="Times New Roman"/>
          <w:b/>
          <w:sz w:val="36"/>
          <w:szCs w:val="36"/>
        </w:rPr>
        <w:t>CHANCERY COURT AUCTION</w:t>
      </w:r>
    </w:p>
    <w:p w14:paraId="24B97746" w14:textId="7A218E4B" w:rsidR="0088707A" w:rsidRPr="0088707A" w:rsidRDefault="0088707A" w:rsidP="0088707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5CD997" w14:textId="2397D557" w:rsidR="0088707A" w:rsidRPr="0088707A" w:rsidRDefault="001C5694" w:rsidP="0088707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April 10</w:t>
      </w:r>
      <w:r w:rsidR="001F15B1">
        <w:rPr>
          <w:rFonts w:ascii="Times New Roman" w:hAnsi="Times New Roman" w:cs="Times New Roman"/>
          <w:b/>
          <w:sz w:val="28"/>
          <w:szCs w:val="28"/>
        </w:rPr>
        <w:t>, 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7E0C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707A" w:rsidRPr="0088707A">
        <w:rPr>
          <w:rFonts w:ascii="Times New Roman" w:hAnsi="Times New Roman" w:cs="Times New Roman"/>
          <w:b/>
          <w:sz w:val="28"/>
          <w:szCs w:val="28"/>
        </w:rPr>
        <w:t>at 1</w:t>
      </w:r>
      <w:r w:rsidR="001F15B1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1F15B1">
        <w:rPr>
          <w:rFonts w:ascii="Times New Roman" w:hAnsi="Times New Roman" w:cs="Times New Roman"/>
          <w:b/>
          <w:sz w:val="28"/>
          <w:szCs w:val="28"/>
        </w:rPr>
        <w:t>0</w:t>
      </w:r>
      <w:r w:rsidR="0088707A" w:rsidRPr="0088707A">
        <w:rPr>
          <w:rFonts w:ascii="Times New Roman" w:hAnsi="Times New Roman" w:cs="Times New Roman"/>
          <w:b/>
          <w:sz w:val="28"/>
          <w:szCs w:val="28"/>
        </w:rPr>
        <w:t xml:space="preserve"> a.m.</w:t>
      </w:r>
    </w:p>
    <w:p w14:paraId="3514914E" w14:textId="39722148" w:rsidR="0088707A" w:rsidRPr="0088707A" w:rsidRDefault="0088707A" w:rsidP="0088707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07A">
        <w:rPr>
          <w:rFonts w:ascii="Times New Roman" w:hAnsi="Times New Roman" w:cs="Times New Roman"/>
          <w:b/>
          <w:sz w:val="28"/>
          <w:szCs w:val="28"/>
        </w:rPr>
        <w:t xml:space="preserve">on the premises at </w:t>
      </w:r>
      <w:r w:rsidR="001C5694">
        <w:rPr>
          <w:rFonts w:ascii="Times New Roman" w:hAnsi="Times New Roman" w:cs="Times New Roman"/>
          <w:b/>
          <w:sz w:val="28"/>
          <w:szCs w:val="28"/>
        </w:rPr>
        <w:t>1046 Robertson St.</w:t>
      </w:r>
      <w:r w:rsidR="007E0C01">
        <w:rPr>
          <w:rFonts w:ascii="Times New Roman" w:hAnsi="Times New Roman" w:cs="Times New Roman"/>
          <w:b/>
          <w:sz w:val="28"/>
          <w:szCs w:val="28"/>
        </w:rPr>
        <w:t>, Kingsport</w:t>
      </w:r>
    </w:p>
    <w:p w14:paraId="03CB1935" w14:textId="2192B65C" w:rsidR="0088707A" w:rsidRDefault="0088707A" w:rsidP="0088707A">
      <w:pPr>
        <w:contextualSpacing/>
        <w:jc w:val="center"/>
        <w:rPr>
          <w:rFonts w:ascii="Times New Roman" w:hAnsi="Times New Roman" w:cs="Times New Roman"/>
          <w:b/>
        </w:rPr>
      </w:pPr>
    </w:p>
    <w:p w14:paraId="4A697E16" w14:textId="6D87BDB4" w:rsidR="0088707A" w:rsidRPr="0088707A" w:rsidRDefault="0088707A" w:rsidP="0088707A">
      <w:pPr>
        <w:contextualSpacing/>
        <w:rPr>
          <w:rFonts w:ascii="Times New Roman" w:hAnsi="Times New Roman" w:cs="Times New Roman"/>
        </w:rPr>
      </w:pPr>
      <w:r w:rsidRPr="0088707A">
        <w:rPr>
          <w:rFonts w:ascii="Times New Roman" w:hAnsi="Times New Roman" w:cs="Times New Roman"/>
        </w:rPr>
        <w:t>Information about the property being sold</w:t>
      </w:r>
      <w:r w:rsidRPr="0088707A">
        <w:rPr>
          <w:rStyle w:val="FootnoteReference"/>
          <w:rFonts w:ascii="Times New Roman" w:hAnsi="Times New Roman" w:cs="Times New Roman"/>
        </w:rPr>
        <w:footnoteReference w:id="1"/>
      </w:r>
      <w:r w:rsidRPr="0088707A">
        <w:rPr>
          <w:rFonts w:ascii="Times New Roman" w:hAnsi="Times New Roman" w:cs="Times New Roman"/>
        </w:rPr>
        <w:t>:</w:t>
      </w:r>
    </w:p>
    <w:p w14:paraId="445F6D7F" w14:textId="1BF88492" w:rsidR="0088707A" w:rsidRPr="0088707A" w:rsidRDefault="0088707A" w:rsidP="0088707A">
      <w:pPr>
        <w:contextualSpacing/>
        <w:rPr>
          <w:rFonts w:ascii="Times New Roman" w:hAnsi="Times New Roman" w:cs="Times New Roman"/>
        </w:rPr>
      </w:pPr>
    </w:p>
    <w:p w14:paraId="34E5358B" w14:textId="7491F4B6" w:rsidR="0088707A" w:rsidRPr="0088707A" w:rsidRDefault="0088707A" w:rsidP="0088707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88707A">
        <w:rPr>
          <w:rFonts w:ascii="Times New Roman" w:hAnsi="Times New Roman" w:cs="Times New Roman"/>
        </w:rPr>
        <w:t xml:space="preserve">The Property address is: </w:t>
      </w:r>
      <w:r w:rsidR="001F15B1">
        <w:rPr>
          <w:rFonts w:ascii="Times New Roman" w:hAnsi="Times New Roman" w:cs="Times New Roman"/>
        </w:rPr>
        <w:tab/>
      </w:r>
      <w:r w:rsidR="001C5694">
        <w:rPr>
          <w:rFonts w:ascii="Times New Roman" w:hAnsi="Times New Roman" w:cs="Times New Roman"/>
        </w:rPr>
        <w:t>1046 Robertson St.</w:t>
      </w:r>
    </w:p>
    <w:p w14:paraId="2C803547" w14:textId="7A9987A7" w:rsidR="001F15B1" w:rsidRDefault="0088707A" w:rsidP="001F15B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88707A">
        <w:rPr>
          <w:rFonts w:ascii="Times New Roman" w:hAnsi="Times New Roman" w:cs="Times New Roman"/>
        </w:rPr>
        <w:t>The Tax ID No</w:t>
      </w:r>
      <w:r w:rsidR="001F15B1">
        <w:rPr>
          <w:rFonts w:ascii="Times New Roman" w:hAnsi="Times New Roman" w:cs="Times New Roman"/>
        </w:rPr>
        <w:t>s</w:t>
      </w:r>
      <w:r w:rsidRPr="0088707A">
        <w:rPr>
          <w:rFonts w:ascii="Times New Roman" w:hAnsi="Times New Roman" w:cs="Times New Roman"/>
        </w:rPr>
        <w:t xml:space="preserve">. </w:t>
      </w:r>
      <w:r w:rsidR="001F15B1">
        <w:rPr>
          <w:rFonts w:ascii="Times New Roman" w:hAnsi="Times New Roman" w:cs="Times New Roman"/>
        </w:rPr>
        <w:t>are</w:t>
      </w:r>
      <w:r w:rsidRPr="0088707A">
        <w:rPr>
          <w:rFonts w:ascii="Times New Roman" w:hAnsi="Times New Roman" w:cs="Times New Roman"/>
        </w:rPr>
        <w:t xml:space="preserve">: </w:t>
      </w:r>
      <w:r w:rsidR="001F15B1">
        <w:rPr>
          <w:rFonts w:ascii="Times New Roman" w:hAnsi="Times New Roman" w:cs="Times New Roman"/>
        </w:rPr>
        <w:tab/>
      </w:r>
      <w:r w:rsidR="001C5694">
        <w:rPr>
          <w:rFonts w:ascii="Times New Roman" w:hAnsi="Times New Roman" w:cs="Times New Roman"/>
        </w:rPr>
        <w:t>046-G/H/031.00</w:t>
      </w:r>
    </w:p>
    <w:p w14:paraId="280289F1" w14:textId="28E72069" w:rsidR="0088707A" w:rsidRPr="0021159C" w:rsidRDefault="0088707A" w:rsidP="0021159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88707A">
        <w:rPr>
          <w:rFonts w:ascii="Times New Roman" w:hAnsi="Times New Roman" w:cs="Times New Roman"/>
        </w:rPr>
        <w:t xml:space="preserve">For further legal description see Deed Book </w:t>
      </w:r>
      <w:r w:rsidR="001C5694">
        <w:rPr>
          <w:rFonts w:ascii="Times New Roman" w:hAnsi="Times New Roman" w:cs="Times New Roman"/>
        </w:rPr>
        <w:t>3398</w:t>
      </w:r>
      <w:r w:rsidR="00CC5FAC">
        <w:rPr>
          <w:rFonts w:ascii="Times New Roman" w:hAnsi="Times New Roman" w:cs="Times New Roman"/>
        </w:rPr>
        <w:t xml:space="preserve"> </w:t>
      </w:r>
      <w:r w:rsidR="001C5694">
        <w:rPr>
          <w:rFonts w:ascii="Times New Roman" w:hAnsi="Times New Roman" w:cs="Times New Roman"/>
        </w:rPr>
        <w:t>Pa</w:t>
      </w:r>
      <w:r w:rsidRPr="0088707A">
        <w:rPr>
          <w:rFonts w:ascii="Times New Roman" w:hAnsi="Times New Roman" w:cs="Times New Roman"/>
        </w:rPr>
        <w:t xml:space="preserve">ge </w:t>
      </w:r>
      <w:r w:rsidR="001F15B1">
        <w:rPr>
          <w:rFonts w:ascii="Times New Roman" w:hAnsi="Times New Roman" w:cs="Times New Roman"/>
        </w:rPr>
        <w:t>309</w:t>
      </w:r>
    </w:p>
    <w:p w14:paraId="37626D86" w14:textId="68005A24" w:rsidR="0088707A" w:rsidRDefault="0088707A" w:rsidP="0088707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88707A">
        <w:rPr>
          <w:rFonts w:ascii="Times New Roman" w:hAnsi="Times New Roman" w:cs="Times New Roman"/>
        </w:rPr>
        <w:t>The tax apprais</w:t>
      </w:r>
      <w:r>
        <w:rPr>
          <w:rFonts w:ascii="Times New Roman" w:hAnsi="Times New Roman" w:cs="Times New Roman"/>
        </w:rPr>
        <w:t>ed</w:t>
      </w:r>
      <w:r w:rsidRPr="0088707A">
        <w:rPr>
          <w:rFonts w:ascii="Times New Roman" w:hAnsi="Times New Roman" w:cs="Times New Roman"/>
        </w:rPr>
        <w:t xml:space="preserve"> value</w:t>
      </w:r>
      <w:r w:rsidR="001F15B1">
        <w:rPr>
          <w:rFonts w:ascii="Times New Roman" w:hAnsi="Times New Roman" w:cs="Times New Roman"/>
        </w:rPr>
        <w:t xml:space="preserve"> for the combined parcels</w:t>
      </w:r>
      <w:r w:rsidRPr="0088707A">
        <w:rPr>
          <w:rFonts w:ascii="Times New Roman" w:hAnsi="Times New Roman" w:cs="Times New Roman"/>
        </w:rPr>
        <w:t xml:space="preserve"> is $</w:t>
      </w:r>
      <w:r w:rsidR="001C5694">
        <w:rPr>
          <w:rFonts w:ascii="Times New Roman" w:hAnsi="Times New Roman" w:cs="Times New Roman"/>
        </w:rPr>
        <w:t>48,100</w:t>
      </w:r>
    </w:p>
    <w:p w14:paraId="708F0419" w14:textId="7E5EDD0E" w:rsidR="001C5694" w:rsidRPr="001C5694" w:rsidRDefault="001C5694" w:rsidP="0088707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  <w:r w:rsidRPr="001C5694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>THE PROPERTY IS OCCUPIED.  DO NOT DISTURB THE TENANT.</w:t>
      </w:r>
    </w:p>
    <w:p w14:paraId="24F7EC59" w14:textId="77777777" w:rsidR="0088707A" w:rsidRPr="0088707A" w:rsidRDefault="0088707A" w:rsidP="0088707A">
      <w:pPr>
        <w:contextualSpacing/>
        <w:rPr>
          <w:rFonts w:ascii="Times New Roman" w:hAnsi="Times New Roman" w:cs="Times New Roman"/>
        </w:rPr>
      </w:pPr>
    </w:p>
    <w:p w14:paraId="146AB26E" w14:textId="4C16E264" w:rsidR="0088707A" w:rsidRPr="0088707A" w:rsidRDefault="0088707A" w:rsidP="0088707A">
      <w:pPr>
        <w:contextualSpacing/>
        <w:rPr>
          <w:rFonts w:ascii="Times New Roman" w:hAnsi="Times New Roman" w:cs="Times New Roman"/>
        </w:rPr>
      </w:pPr>
      <w:r w:rsidRPr="0088707A">
        <w:rPr>
          <w:rFonts w:ascii="Times New Roman" w:hAnsi="Times New Roman" w:cs="Times New Roman"/>
        </w:rPr>
        <w:t>Terms and Conditions of the Auction:</w:t>
      </w:r>
    </w:p>
    <w:p w14:paraId="2586D0EB" w14:textId="77777777" w:rsidR="0088707A" w:rsidRPr="0088707A" w:rsidRDefault="0088707A" w:rsidP="0088707A">
      <w:pPr>
        <w:contextualSpacing/>
        <w:rPr>
          <w:rFonts w:ascii="Times New Roman" w:hAnsi="Times New Roman" w:cs="Times New Roman"/>
        </w:rPr>
      </w:pPr>
    </w:p>
    <w:p w14:paraId="6B048151" w14:textId="1F39F50A" w:rsidR="0088707A" w:rsidRPr="0088707A" w:rsidRDefault="0088707A" w:rsidP="008870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 w:rsidRPr="0088707A">
        <w:rPr>
          <w:rFonts w:ascii="Times New Roman" w:hAnsi="Times New Roman" w:cs="Times New Roman"/>
          <w:b/>
        </w:rPr>
        <w:t xml:space="preserve">Property is </w:t>
      </w:r>
      <w:r w:rsidRPr="0088707A">
        <w:rPr>
          <w:rFonts w:ascii="Times New Roman" w:hAnsi="Times New Roman" w:cs="Times New Roman"/>
          <w:b/>
          <w:u w:val="single"/>
        </w:rPr>
        <w:t>sold in “as is, where is” condition</w:t>
      </w:r>
    </w:p>
    <w:p w14:paraId="0D7A5382" w14:textId="469A9F4D" w:rsidR="0088707A" w:rsidRPr="0088707A" w:rsidRDefault="0088707A" w:rsidP="008870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8707A">
        <w:rPr>
          <w:rFonts w:ascii="Times New Roman" w:hAnsi="Times New Roman" w:cs="Times New Roman"/>
          <w:b/>
        </w:rPr>
        <w:t xml:space="preserve">Property is </w:t>
      </w:r>
      <w:r w:rsidRPr="0088707A">
        <w:rPr>
          <w:rFonts w:ascii="Times New Roman" w:hAnsi="Times New Roman" w:cs="Times New Roman"/>
          <w:b/>
          <w:u w:val="single"/>
        </w:rPr>
        <w:t>sold subject to Court approval</w:t>
      </w:r>
    </w:p>
    <w:p w14:paraId="0FD51805" w14:textId="20DCB814" w:rsidR="0088707A" w:rsidRPr="0088707A" w:rsidRDefault="0088707A" w:rsidP="008870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8707A">
        <w:rPr>
          <w:rFonts w:ascii="Times New Roman" w:hAnsi="Times New Roman" w:cs="Times New Roman"/>
        </w:rPr>
        <w:t>Property will be sold to the highest bidder with 10% of the bid amount due immediately after the auction</w:t>
      </w:r>
    </w:p>
    <w:p w14:paraId="4E8E90BC" w14:textId="70256012" w:rsidR="0088707A" w:rsidRPr="0088707A" w:rsidRDefault="0088707A" w:rsidP="008870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8707A">
        <w:rPr>
          <w:rFonts w:ascii="Times New Roman" w:hAnsi="Times New Roman" w:cs="Times New Roman"/>
        </w:rPr>
        <w:t xml:space="preserve">The balance of the bid amount is due within 30 days </w:t>
      </w:r>
    </w:p>
    <w:p w14:paraId="64E38C72" w14:textId="4733A5E0" w:rsidR="0088707A" w:rsidRPr="0088707A" w:rsidRDefault="0088707A" w:rsidP="008870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8707A">
        <w:rPr>
          <w:rFonts w:ascii="Times New Roman" w:hAnsi="Times New Roman" w:cs="Times New Roman"/>
        </w:rPr>
        <w:t>There is no minimum bid/reserve bid, however, the final bid must be approved by the Court</w:t>
      </w:r>
    </w:p>
    <w:p w14:paraId="236F60B6" w14:textId="7AD61F94" w:rsidR="0088707A" w:rsidRPr="0088707A" w:rsidRDefault="0088707A" w:rsidP="008870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8707A">
        <w:rPr>
          <w:rFonts w:ascii="Times New Roman" w:hAnsi="Times New Roman" w:cs="Times New Roman"/>
        </w:rPr>
        <w:t>The 10% bid amount is only refundable if the court does not approve the sales price or the Court cannot deliver marketable title</w:t>
      </w:r>
    </w:p>
    <w:p w14:paraId="038673AB" w14:textId="3DEEC528" w:rsidR="0088707A" w:rsidRDefault="0088707A" w:rsidP="008870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8707A">
        <w:rPr>
          <w:rFonts w:ascii="Times New Roman" w:hAnsi="Times New Roman" w:cs="Times New Roman"/>
          <w:b/>
        </w:rPr>
        <w:t>The sale of the property is NOT conditioned upon the buyer obtaining a loan</w:t>
      </w:r>
    </w:p>
    <w:p w14:paraId="492D6BF1" w14:textId="17A622A5" w:rsidR="0088707A" w:rsidRPr="0088707A" w:rsidRDefault="0088707A" w:rsidP="008870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You may pay the 10% with cash, cashier’s check or personal check on the day of the auction</w:t>
      </w:r>
    </w:p>
    <w:p w14:paraId="5B8BD474" w14:textId="3B914F34" w:rsidR="0088707A" w:rsidRDefault="0088707A" w:rsidP="008870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 w:rsidRPr="0088707A">
        <w:rPr>
          <w:rFonts w:ascii="Times New Roman" w:hAnsi="Times New Roman" w:cs="Times New Roman"/>
          <w:b/>
          <w:u w:val="single"/>
        </w:rPr>
        <w:t xml:space="preserve">The property will be open for inspection the day of the sale, </w:t>
      </w:r>
      <w:r w:rsidR="001C5694">
        <w:rPr>
          <w:rFonts w:ascii="Times New Roman" w:hAnsi="Times New Roman" w:cs="Times New Roman"/>
          <w:b/>
          <w:u w:val="single"/>
        </w:rPr>
        <w:t>April 10</w:t>
      </w:r>
      <w:r>
        <w:rPr>
          <w:rFonts w:ascii="Times New Roman" w:hAnsi="Times New Roman" w:cs="Times New Roman"/>
          <w:b/>
          <w:u w:val="single"/>
        </w:rPr>
        <w:t>,</w:t>
      </w:r>
      <w:r w:rsidR="001C5694">
        <w:rPr>
          <w:rFonts w:ascii="Times New Roman" w:hAnsi="Times New Roman" w:cs="Times New Roman"/>
          <w:b/>
          <w:u w:val="single"/>
        </w:rPr>
        <w:t xml:space="preserve"> 2021</w:t>
      </w:r>
      <w:r w:rsidRPr="0088707A">
        <w:rPr>
          <w:rFonts w:ascii="Times New Roman" w:hAnsi="Times New Roman" w:cs="Times New Roman"/>
          <w:b/>
          <w:u w:val="single"/>
        </w:rPr>
        <w:t xml:space="preserve"> at </w:t>
      </w:r>
      <w:r w:rsidR="001C5694">
        <w:rPr>
          <w:rFonts w:ascii="Times New Roman" w:hAnsi="Times New Roman" w:cs="Times New Roman"/>
          <w:b/>
          <w:u w:val="single"/>
        </w:rPr>
        <w:t>10</w:t>
      </w:r>
      <w:r w:rsidRPr="0088707A">
        <w:rPr>
          <w:rFonts w:ascii="Times New Roman" w:hAnsi="Times New Roman" w:cs="Times New Roman"/>
          <w:b/>
          <w:u w:val="single"/>
        </w:rPr>
        <w:t>:</w:t>
      </w:r>
      <w:r w:rsidR="00C44C66">
        <w:rPr>
          <w:rFonts w:ascii="Times New Roman" w:hAnsi="Times New Roman" w:cs="Times New Roman"/>
          <w:b/>
          <w:u w:val="single"/>
        </w:rPr>
        <w:t>3</w:t>
      </w:r>
      <w:r w:rsidRPr="0088707A">
        <w:rPr>
          <w:rFonts w:ascii="Times New Roman" w:hAnsi="Times New Roman" w:cs="Times New Roman"/>
          <w:b/>
          <w:u w:val="single"/>
        </w:rPr>
        <w:t>0 a.m.</w:t>
      </w:r>
    </w:p>
    <w:p w14:paraId="101BFC80" w14:textId="0E544A8A" w:rsidR="0088707A" w:rsidRPr="0088707A" w:rsidRDefault="0088707A" w:rsidP="008870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Announcements made the day of sale take precedence over any printed announcements</w:t>
      </w:r>
    </w:p>
    <w:p w14:paraId="732F3312" w14:textId="77777777" w:rsidR="0088707A" w:rsidRDefault="0088707A" w:rsidP="0088707A">
      <w:pPr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14:paraId="2747DF6C" w14:textId="5098485E" w:rsidR="0088707A" w:rsidRPr="0088707A" w:rsidRDefault="0088707A" w:rsidP="0088707A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For additional information you may contact the Special Commissioner/Clerk and Master, Katherine Priester, at (423) 741-2369</w:t>
      </w:r>
    </w:p>
    <w:p w14:paraId="37819F59" w14:textId="17271C8B" w:rsidR="0088707A" w:rsidRDefault="0088707A" w:rsidP="0088707A">
      <w:pPr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14:paraId="1171C497" w14:textId="77777777" w:rsidR="0088707A" w:rsidRDefault="0088707A" w:rsidP="0088707A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53AE09F" w14:textId="5E72E567" w:rsidR="0088707A" w:rsidRDefault="0088707A" w:rsidP="0088707A">
      <w:pPr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</w:pPr>
      <w:r w:rsidRPr="0088707A">
        <w:rPr>
          <w:rFonts w:ascii="Times New Roman" w:eastAsia="Times New Roman" w:hAnsi="Times New Roman" w:cs="Times New Roman"/>
          <w:b/>
          <w:bCs/>
          <w:i/>
          <w:color w:val="000000"/>
        </w:rPr>
        <w:t xml:space="preserve">Disclaimer:  </w:t>
      </w:r>
      <w:r w:rsidRPr="0088707A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 xml:space="preserve">This property is being sold “as is, where is, as inspected, day of auction”. Neither the Seller nor the Court or Special Commissioner guarantees the accuracy or credibility of pre-auction information. Prospective purchasers are required to perform due diligence prior to bidding at the auction. </w:t>
      </w:r>
    </w:p>
    <w:p w14:paraId="78D7769F" w14:textId="7CEE9DF4" w:rsidR="007E0C01" w:rsidRDefault="007E0C01" w:rsidP="0088707A">
      <w:pPr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</w:pPr>
    </w:p>
    <w:p w14:paraId="692EA4EE" w14:textId="3D7A3213" w:rsidR="007E0C01" w:rsidRDefault="007E0C01" w:rsidP="0088707A">
      <w:pPr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</w:pPr>
    </w:p>
    <w:p w14:paraId="44D34568" w14:textId="614E3CB4" w:rsidR="001F15B1" w:rsidRPr="001F15B1" w:rsidRDefault="001F15B1" w:rsidP="001F15B1">
      <w:pPr>
        <w:rPr>
          <w:rFonts w:ascii="Times New Roman" w:eastAsia="Times New Roman" w:hAnsi="Times New Roman" w:cs="Times New Roman"/>
        </w:rPr>
      </w:pPr>
    </w:p>
    <w:p w14:paraId="7E8EA2DA" w14:textId="680CB2F3" w:rsidR="007E0C01" w:rsidRDefault="001E7A59" w:rsidP="0088707A">
      <w:pPr>
        <w:rPr>
          <w:rFonts w:ascii="Times New Roman" w:eastAsia="Times New Roman" w:hAnsi="Times New Roman" w:cs="Times New Roman"/>
          <w:i/>
          <w:noProof/>
        </w:rPr>
      </w:pPr>
      <w:r>
        <w:rPr>
          <w:rFonts w:ascii="Times New Roman" w:eastAsia="Times New Roman" w:hAnsi="Times New Roman" w:cs="Times New Roman"/>
          <w:i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9C51668" wp14:editId="5AD6CF56">
                <wp:simplePos x="0" y="0"/>
                <wp:positionH relativeFrom="column">
                  <wp:posOffset>2234936</wp:posOffset>
                </wp:positionH>
                <wp:positionV relativeFrom="paragraph">
                  <wp:posOffset>3095255</wp:posOffset>
                </wp:positionV>
                <wp:extent cx="910080" cy="1017720"/>
                <wp:effectExtent l="88900" t="139700" r="80645" b="1384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10080" cy="10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D7E4C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171.8pt;margin-top:235.2pt;width:80.15pt;height:97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">
                <v:imagedata r:id="rId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E2F785F" wp14:editId="0818F1DA">
                <wp:simplePos x="0" y="0"/>
                <wp:positionH relativeFrom="column">
                  <wp:posOffset>3690056</wp:posOffset>
                </wp:positionH>
                <wp:positionV relativeFrom="paragraph">
                  <wp:posOffset>2051975</wp:posOffset>
                </wp:positionV>
                <wp:extent cx="819360" cy="1032120"/>
                <wp:effectExtent l="88900" t="139700" r="82550" b="1365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19360" cy="10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F02EC" id="Ink 14" o:spid="_x0000_s1026" type="#_x0000_t75" style="position:absolute;margin-left:286.3pt;margin-top:153.05pt;width:73pt;height:9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">
                <v:imagedata r:id="rId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83A5C7D" wp14:editId="4EBDE8AC">
                <wp:simplePos x="0" y="0"/>
                <wp:positionH relativeFrom="column">
                  <wp:posOffset>3209816</wp:posOffset>
                </wp:positionH>
                <wp:positionV relativeFrom="paragraph">
                  <wp:posOffset>3119015</wp:posOffset>
                </wp:positionV>
                <wp:extent cx="1199160" cy="957960"/>
                <wp:effectExtent l="88900" t="139700" r="83820" b="1346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99160" cy="9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904F1" id="Ink 13" o:spid="_x0000_s1026" type="#_x0000_t75" style="position:absolute;margin-left:248.55pt;margin-top:237.1pt;width:102.9pt;height:9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">
                <v:imagedata r:id="rId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59A01DE" wp14:editId="41E40EA5">
                <wp:simplePos x="0" y="0"/>
                <wp:positionH relativeFrom="column">
                  <wp:posOffset>2248616</wp:posOffset>
                </wp:positionH>
                <wp:positionV relativeFrom="paragraph">
                  <wp:posOffset>2013455</wp:posOffset>
                </wp:positionV>
                <wp:extent cx="1402920" cy="1078560"/>
                <wp:effectExtent l="88900" t="139700" r="83185" b="14097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02920" cy="10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AE1E6" id="Ink 12" o:spid="_x0000_s1026" type="#_x0000_t75" style="position:absolute;margin-left:172.85pt;margin-top:150.05pt;width:118.95pt;height:10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">
                <v:imagedata r:id="rId15" o:title=""/>
              </v:shape>
            </w:pict>
          </mc:Fallback>
        </mc:AlternateContent>
      </w:r>
    </w:p>
    <w:p w14:paraId="4A3A087E" w14:textId="5711DF8B" w:rsidR="001C5694" w:rsidRPr="0088707A" w:rsidRDefault="001C5694" w:rsidP="0088707A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noProof/>
        </w:rPr>
        <w:lastRenderedPageBreak/>
        <w:drawing>
          <wp:inline distT="0" distB="0" distL="0" distR="0" wp14:anchorId="63B9BCCC" wp14:editId="05D6D14F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694" w:rsidRPr="0088707A" w:rsidSect="0088707A">
      <w:pgSz w:w="12240" w:h="15840"/>
      <w:pgMar w:top="1440" w:right="1440" w:bottom="1440" w:left="1440" w:header="720" w:footer="720" w:gutter="0"/>
      <w:pgBorders w:offsetFrom="page">
        <w:top w:val="double" w:sz="18" w:space="24" w:color="auto"/>
        <w:left w:val="double" w:sz="18" w:space="24" w:color="auto"/>
        <w:bottom w:val="double" w:sz="18" w:space="24" w:color="auto"/>
        <w:right w:val="doub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D41E9F" w14:textId="77777777" w:rsidR="00C726F9" w:rsidRDefault="00C726F9" w:rsidP="0088707A">
      <w:r>
        <w:separator/>
      </w:r>
    </w:p>
  </w:endnote>
  <w:endnote w:type="continuationSeparator" w:id="0">
    <w:p w14:paraId="2A0FF58B" w14:textId="77777777" w:rsidR="00C726F9" w:rsidRDefault="00C726F9" w:rsidP="00887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F3890" w14:textId="77777777" w:rsidR="00C726F9" w:rsidRDefault="00C726F9" w:rsidP="0088707A">
      <w:r>
        <w:separator/>
      </w:r>
    </w:p>
  </w:footnote>
  <w:footnote w:type="continuationSeparator" w:id="0">
    <w:p w14:paraId="53FF7CFF" w14:textId="77777777" w:rsidR="00C726F9" w:rsidRDefault="00C726F9" w:rsidP="0088707A">
      <w:r>
        <w:continuationSeparator/>
      </w:r>
    </w:p>
  </w:footnote>
  <w:footnote w:id="1">
    <w:p w14:paraId="0B85A359" w14:textId="77405A53" w:rsidR="0088707A" w:rsidRPr="0088707A" w:rsidRDefault="0088707A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 w:rsidRPr="0088707A">
        <w:rPr>
          <w:rFonts w:ascii="Times New Roman" w:hAnsi="Times New Roman" w:cs="Times New Roman"/>
        </w:rPr>
        <w:t xml:space="preserve">All information pertaining to the property has been obtained from the Tennessee Real Estate Assessment Data website at </w:t>
      </w:r>
      <w:hyperlink r:id="rId1" w:history="1">
        <w:r w:rsidRPr="0088707A">
          <w:rPr>
            <w:rStyle w:val="Hyperlink"/>
            <w:rFonts w:ascii="Times New Roman" w:hAnsi="Times New Roman" w:cs="Times New Roman"/>
          </w:rPr>
          <w:t>www.assessment.cot.tn.gov</w:t>
        </w:r>
      </w:hyperlink>
      <w:r w:rsidRPr="0088707A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753E8"/>
    <w:multiLevelType w:val="hybridMultilevel"/>
    <w:tmpl w:val="2D183BBC"/>
    <w:lvl w:ilvl="0" w:tplc="2FF2C0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E1363"/>
    <w:multiLevelType w:val="hybridMultilevel"/>
    <w:tmpl w:val="6386635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143621B"/>
    <w:multiLevelType w:val="hybridMultilevel"/>
    <w:tmpl w:val="EFEE1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07A"/>
    <w:rsid w:val="000E5669"/>
    <w:rsid w:val="00133723"/>
    <w:rsid w:val="00157D3D"/>
    <w:rsid w:val="00197411"/>
    <w:rsid w:val="001C5694"/>
    <w:rsid w:val="001D4978"/>
    <w:rsid w:val="001E7A59"/>
    <w:rsid w:val="001F15B1"/>
    <w:rsid w:val="0021159C"/>
    <w:rsid w:val="00295136"/>
    <w:rsid w:val="003B0D42"/>
    <w:rsid w:val="003E4EDC"/>
    <w:rsid w:val="00502C3F"/>
    <w:rsid w:val="005228DB"/>
    <w:rsid w:val="00667606"/>
    <w:rsid w:val="007C2870"/>
    <w:rsid w:val="007E0C01"/>
    <w:rsid w:val="0088707A"/>
    <w:rsid w:val="00C31E44"/>
    <w:rsid w:val="00C44C66"/>
    <w:rsid w:val="00C726F9"/>
    <w:rsid w:val="00CC5FAC"/>
    <w:rsid w:val="00D71A29"/>
    <w:rsid w:val="00D943E5"/>
    <w:rsid w:val="00DA3D7A"/>
    <w:rsid w:val="00DD127F"/>
    <w:rsid w:val="00E334D9"/>
    <w:rsid w:val="00F4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45B41"/>
  <w15:chartTrackingRefBased/>
  <w15:docId w15:val="{CF9A7D75-DF26-A243-A6F7-62FE55295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707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8707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707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707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870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70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3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ssessment.cot.tn.gov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12:47.1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0,'47'31,"-4"1,-14-10,-2 4,9 1,-4 4,-1-3,4-2,-8 4,7-6,-7 2,-1-2,-4-7,-5 5,-2-10,-2 6,-5-11,4 6,-2-1,0-2,2 7,-5-6,4 4,-1-3,0-2,3 6,-6-8,3 8,3-5,-5 3,5-4,0 6,-5-8,8 8,-5-5,0 0,2 2,-2-2,3 3,-3 0,2-3,-5 3,5-7,-5 7,6-6,0 8,1-4,2 5,-3-6,0 2,1 2,-4-3,3 10,-3-11,4 8,-4-9,2 4,-3-1,5-1,-5 4,4-8,-6 6,5-3,1 6,-2-2,4-2,-8 1,2-3,0 0,-2 2,6-2,-3 0,0 3,2-6,-5 5,5-2,-2 6,3-5,-3 4,2-8,-5 6,8-1,-7-1,7 4,-9-9,7 7,-1 0,2 1,3 2,-4-3,0 0,0 1,1-1,4 5,-4-4,5 8,-2-7,-1 7,1-7,-3 2,-1-4,0 0,-3 0,3 1,-3-1,0 0,2 0,-2 0,4 1,-4-1,2 0,-1 4,-1-3,3 4,-3-8,0 2,2-2,-5 3,6 1,-3-1,3 0,-3 0,2 0,-1 5,2-4,1 3,-4-4,3-3,-7 3,7 0,-3 1,-1-2,3 1,-5-4,5 5,-1 3,2-3,2 7,-1-2,0-1,0 3,0-2,0-1,0 3,-3-3,3 5,-3-1,3 0,1 1,-1-1,1 0,-1-3,0 2,-4-7,3 3,-6-3,3-1,-4 0,6 3,-5-2,5 2,-2-3,0 5,1-4,2 3,-7-4,4 0,2 4,-5-7,5 5,-3-6,-3 1,5 4,-1-3,0 2,-1-1,0-6,0 6,4-2,-4 1,2 1,-3 0,4-1,-1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12:42.9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0,'45'23,"-6"0,-29-15,4 2,-4 0,7 0,-5 1,1-1,0 3,-5-5,8 5,-6-3,1-3,4 8,-7-7,7 7,-5-5,0 0,5 5,-7-7,7 7,-8-5,5 2,-2 1,0-3,2 2,-2-2,3 3,-1 0,-2-3,3 2,-6-2,5 3,-2 1,0-4,3 5,-6-7,5 8,-2-6,0 0,5 8,-7-9,5 7,2-1,-6-6,7 6,-7-2,-2-5,6 8,-6-6,5 3,-1 1,-1-1,6 3,-8-4,5 1,-4-1,-1 0,5 8,-3-9,1 2,2-3,-6 0,5 3,-2 1,0-4,3 5,-6-7,5 8,-2-6,0 0,2 5,-1-1,-1-1,2 3,-2-6,0 3,2 0,-5 0,3-1,-1 1,1 0,0 0,2 0,-2 0,0 0,2 0,-4 1,5 2,-6-4,6 7,-6-11,6 7,-6-4,2 2,1 0,-3 0,5 0,-5 0,5 0,-5 0,3-1,-1 4,-2-5,5 4,-5-5,5 2,-2 1,0-3,3 6,-6-5,3 3,0 2,-3-8,3 8,-1-2,-1-3,2 5,-1-2,-1-3,2 6,-1-7,1 3,3 0,-3 0,-1 0,-2-1,2 4,-2-2,3-1,-1 5,-2-9,3 10,0-6,-2 2,1 2,-2-6,0 2,3 4,-2-4,2 6,-3-8,2 3,2 2,-1-5,0 5,-1-3,-2 1,3 2,-3-1,0-1,1 4,2-3,-2 4,2-5,1 4,-3-3,3 3,-4-7,0 3,3-1,-3-1,6 7,-6-8,3 3,0 5,-2-6,2 7,-3-6,3 1,-2-5,2 4,0-4,0 3,3 4,-3-7,0 7,-1-7,-4 4,6-1,-6 0,7 0,-5 0,5-1,-5 1,5 0,-5 0,2-1,3 1,-5 0,6-1,-4 1,1 0,2 0,-2-3,2 5,-1-1,-1-1,3 4,-6-7,7 1,-6 3,2-3,0 0,-2 2,5-2,-5 3,4-1,-2 0,0-3,2 2,-2-2,2 3,-2-1,2-3,-3 3,1 0,2-2,-5 7,2-4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12:37.7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2660,'44'-14,"-1"6,-27-5,0 8,6-9,-6-2,1-1,5-3,-6 5,8 0,-1-1,0 4,-3-2,-2 5,-4-1,0 3,0-3,0 2,-1-4,1 4,3-5,-6 6,5 0,1-5,-5 10,6-10,-8 5,3 0,3-6,-1 9,-2-5,3 2,-4 0,4-3,-2 3,3-3,-2-1,-2 0,1 1,-4 0,5 2,-1-6,0 6,0-5,0 5,1-6,3 6,-3-5,3 1,-3 1,3-3,-3 3,3-4,1 0,-4 4,7-4,-7 4,4-4,-5 3,0-1,4 1,-3 1,4-3,-5 3,0 0,4-4,-2 7,2-6,0 2,-3 1,4 0,-9 4,4-3,-1 3,2-4,-1 5,-1-5,4 1,-1-2,9 2,-10 3,3-4,-4 3,0-2,1-1,3 3,-3-3,7 0,-6 0,2-1,-4-1,4 1,-2 1,2-4,-4 7,0-5,1 5,-1-2,3 0,-6 2,5-5,-6 3,3-3,-3 2,3-2,-3 3,3-3,0 0,-3 3,2-6,-5 8,6-8,1 2,1-1,-1-2,-1 6,-2-3,0 7,2-10,-6 9,6-5,-3 0,0 2,4-3,-7 0,7 3,-3-3,3 3,-3-3,2 4,-3-1,3 1,0-2,-4 4,4-7,1 1,-3 3,5-2,-8 3,5 2,-2-9,0 9,2-5,1-1,-2 2,4-5,-5 3,3-1,-3 4,2-2,-5 2,5-3,-2 0,4-1,-1 1,0 0,0-1,0 1,1-4,0 2,-1 1,1-2,4 7,-3-11,3 8,-5-5,5 3,-4 0,3 0,-4 1,0 3,1-2,-1 1,-3 2,2-1,1-2,-3 5,2-6,-3 4,0 0,4-4,-3 4,1-3,2-1,-3 3,1-2,-2 3,1 3,3-7,0 3,1-3,-1-1,0 1,0 0,-3 3,2 1,-2 0,3 2,-4-6,7 3,-6-3,7 0,-4 3,4-3,-3 6,3-6,-3 6,-1-6,-3 6,2-2,4-3,-1 4,4-4,-6 2,1 3,-1-2,-1 0,1 3,-1-3,3-3,-2 2,4-7,-4 7,-3-2,2 5,-2-5,2 5,0-1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12:33.4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2995,'37'-22,"-5"5,-18 4,0 1,1 1,-1-2,0 5,0-6,0 6,-3-2,5 0,-2-3,4 1,-1-1,-6 6,5-3,-4 2,1-1,3-1,-5 3,4-3,-2 1,-1 2,4-5,-1 4,-1-5,-1 5,1-5,-3 5,6-5,-7 5,1-2,5-3,-7 4,4-4,-1 4,-4 1,8-4,-6 1,0 1,8-5,-9 7,7-5,-4 3,-4 3,11-6,-11 6,11-6,-10 2,3 4,1-9,-1 11,5-9,-6 4,-1 2,3-5,-2 3,2-1,3 2,-5-1,5 2,1-4,-6 4,6-2,-4 4,-1-1,6-3,-7 3,2-2,2 2,-4-3,6 2,-4-1,1 2,-1 0,3-2,-5 1,4-1,-5 0,3 1,2-4,-4 5,4-5,-5 1,0 1,5-2,-5 2,3 0,2-2,-7 4,7-4,-5 2,0 0,5-3,-4 3,2 0,2-3,-3 3,1-1,1-2,-4 2,4 0,1-3,-5 7,4-4,-1-2,-1 5,1-5,-1 3,0 3,2-7,-1 6,-3-5,5 6,-2-6,0 6,0-9,1 8,-4-5,6 3,-8 2,8-2,-5 1,2 1,3-4,-6 5,6-3,-6-3,5 4,-5-4,6 3,-5 3,5-3,-2 4,2-4,-5 2,6-2,-7 3,1-3,6 2,-6-2,5 4,-3-4,0 0,1-5,-1 5,-2-4,3 6,-3-2,0 0,5-1,-5 3,4-3,-2 0,1 0,0-6,-3 6,2 0,1-5,-2 10,3-6,-2 3,-2 1,3-7,-3 7,2-4,0 1,1 1,-1-3,-2 5,2-2,-2 0,3 2,0-6,0 3,0 0,1-2,-5 5,4-2,-4 0,4 2,2-4,-4 1,4 0,-5 0,4 1,2-1,-6 0,2 2,-1-1,-1 3,9-9,-9 7,5-4,-5 3,3 2,0-5,1 5,-5-2,7-4,-9 6,8-5,-2 0,1 4,2-8,-3 6,0 0,1-2,-5 5,4-2,-1 0,2 2,-1-2,-1 0,-2 2,3-2,3 0,-2 2,-1-2,-1 3,0-3,-1 3,4-3,-5 3,3 0,3-7,-2 6,2-6,-3 4,-3 2,2-2,1 0,-3 3,6-3,-3-4,1 6,2-9,-3 6,0-4,0 1,1 0,-4-1,2 1,-2 3,0-2,3 1,-3 1,0-2,2 2,-2-4,3 1,1 3,-1-3,0 6,-3-5,2 5,-2-5,2 6,0-3,0 1,-1-1,1-3,-3 3,5-2,-1 4,0-1,2-1,-1 2,0-6,4 6,-5-5,0 5,-3-2,4 0,-3 2,1-1,3-1,-5 2,6-2,-2-1,3 0,-3-1,3 1,-7 1,3 2,-1-2,1 3,1 1,-3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73765B-5D6F-E949-9584-51498FC0F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Priester</dc:creator>
  <cp:keywords/>
  <dc:description/>
  <cp:lastModifiedBy>Katie Priester</cp:lastModifiedBy>
  <cp:revision>2</cp:revision>
  <cp:lastPrinted>2021-03-28T15:52:00Z</cp:lastPrinted>
  <dcterms:created xsi:type="dcterms:W3CDTF">2021-03-28T15:55:00Z</dcterms:created>
  <dcterms:modified xsi:type="dcterms:W3CDTF">2021-03-28T15:55:00Z</dcterms:modified>
</cp:coreProperties>
</file>